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A64" w:rsidRDefault="002C4A64" w:rsidP="00DC3AE5">
      <w:pPr>
        <w:jc w:val="center"/>
        <w:rPr>
          <w:b/>
          <w:bCs/>
          <w:sz w:val="28"/>
          <w:szCs w:val="28"/>
        </w:rPr>
      </w:pPr>
    </w:p>
    <w:p w:rsidR="002C4A64" w:rsidRDefault="002C4A64" w:rsidP="00DC3AE5">
      <w:pPr>
        <w:jc w:val="center"/>
        <w:rPr>
          <w:b/>
          <w:bCs/>
          <w:sz w:val="28"/>
          <w:szCs w:val="28"/>
        </w:rPr>
      </w:pPr>
    </w:p>
    <w:p w:rsidR="002C4A64" w:rsidRDefault="002C4A64" w:rsidP="00DC3AE5">
      <w:pPr>
        <w:jc w:val="center"/>
        <w:rPr>
          <w:b/>
          <w:bCs/>
          <w:sz w:val="28"/>
          <w:szCs w:val="28"/>
        </w:rPr>
      </w:pPr>
    </w:p>
    <w:p w:rsidR="002C4A64" w:rsidRDefault="002C4A64" w:rsidP="00DC3AE5">
      <w:pPr>
        <w:jc w:val="center"/>
        <w:rPr>
          <w:b/>
          <w:bCs/>
          <w:sz w:val="28"/>
          <w:szCs w:val="28"/>
        </w:rPr>
      </w:pPr>
    </w:p>
    <w:p w:rsidR="002C4A64" w:rsidRDefault="002C4A64" w:rsidP="00DC3AE5">
      <w:pPr>
        <w:jc w:val="center"/>
        <w:rPr>
          <w:b/>
          <w:bCs/>
          <w:sz w:val="28"/>
          <w:szCs w:val="28"/>
        </w:rPr>
      </w:pPr>
    </w:p>
    <w:p w:rsidR="00247FCD" w:rsidRDefault="00247FCD" w:rsidP="00DC3AE5">
      <w:pPr>
        <w:jc w:val="center"/>
        <w:rPr>
          <w:b/>
          <w:bCs/>
          <w:sz w:val="28"/>
          <w:szCs w:val="28"/>
        </w:rPr>
      </w:pPr>
    </w:p>
    <w:p w:rsidR="00247FCD" w:rsidRDefault="00247FCD" w:rsidP="00DC3AE5">
      <w:pPr>
        <w:jc w:val="center"/>
        <w:rPr>
          <w:b/>
          <w:bCs/>
          <w:sz w:val="28"/>
          <w:szCs w:val="28"/>
        </w:rPr>
      </w:pPr>
    </w:p>
    <w:p w:rsidR="00247FCD" w:rsidRDefault="00247FCD" w:rsidP="00DC3AE5">
      <w:pPr>
        <w:jc w:val="center"/>
        <w:rPr>
          <w:b/>
          <w:bCs/>
          <w:sz w:val="28"/>
          <w:szCs w:val="28"/>
        </w:rPr>
      </w:pPr>
    </w:p>
    <w:p w:rsidR="00247FCD" w:rsidRDefault="00247FCD" w:rsidP="00DC3AE5">
      <w:pPr>
        <w:jc w:val="center"/>
        <w:rPr>
          <w:b/>
          <w:bCs/>
          <w:sz w:val="28"/>
          <w:szCs w:val="28"/>
        </w:rPr>
      </w:pPr>
    </w:p>
    <w:p w:rsidR="00247FCD" w:rsidRDefault="00247FCD" w:rsidP="00DC3AE5">
      <w:pPr>
        <w:jc w:val="center"/>
        <w:rPr>
          <w:b/>
          <w:bCs/>
          <w:sz w:val="28"/>
          <w:szCs w:val="28"/>
        </w:rPr>
      </w:pPr>
    </w:p>
    <w:p w:rsidR="00247FCD" w:rsidRDefault="00247FCD" w:rsidP="00DC3AE5">
      <w:pPr>
        <w:jc w:val="center"/>
        <w:rPr>
          <w:b/>
          <w:bCs/>
          <w:sz w:val="28"/>
          <w:szCs w:val="28"/>
        </w:rPr>
      </w:pPr>
    </w:p>
    <w:p w:rsidR="00247FCD" w:rsidRDefault="00247FCD" w:rsidP="00DC3AE5">
      <w:pPr>
        <w:jc w:val="center"/>
        <w:rPr>
          <w:b/>
          <w:bCs/>
          <w:sz w:val="28"/>
          <w:szCs w:val="28"/>
        </w:rPr>
      </w:pPr>
    </w:p>
    <w:p w:rsidR="00247FCD" w:rsidRDefault="00247FCD" w:rsidP="00DC3AE5">
      <w:pPr>
        <w:jc w:val="center"/>
        <w:rPr>
          <w:b/>
          <w:bCs/>
          <w:sz w:val="28"/>
          <w:szCs w:val="28"/>
        </w:rPr>
      </w:pPr>
    </w:p>
    <w:p w:rsidR="002C4A64" w:rsidRDefault="002C4A64" w:rsidP="00DC3AE5">
      <w:pPr>
        <w:jc w:val="center"/>
        <w:rPr>
          <w:b/>
          <w:bCs/>
          <w:sz w:val="28"/>
          <w:szCs w:val="28"/>
        </w:rPr>
      </w:pPr>
    </w:p>
    <w:p w:rsidR="002C4A64" w:rsidRDefault="002C4A64" w:rsidP="00DC3AE5">
      <w:pPr>
        <w:jc w:val="center"/>
        <w:rPr>
          <w:b/>
          <w:bCs/>
          <w:sz w:val="28"/>
          <w:szCs w:val="28"/>
        </w:rPr>
      </w:pPr>
    </w:p>
    <w:p w:rsidR="00467B72" w:rsidRPr="001A55E6" w:rsidRDefault="00467B72" w:rsidP="001A55E6">
      <w:pPr>
        <w:ind w:right="567"/>
        <w:rPr>
          <w:b/>
          <w:bCs/>
          <w:color w:val="FF0000"/>
          <w:sz w:val="32"/>
          <w:szCs w:val="32"/>
        </w:rPr>
      </w:pPr>
    </w:p>
    <w:p w:rsidR="00666450" w:rsidRPr="00F234A3" w:rsidRDefault="004C6F43" w:rsidP="00DA3BA3">
      <w:pPr>
        <w:ind w:left="1418" w:right="1559"/>
        <w:jc w:val="center"/>
        <w:rPr>
          <w:b/>
          <w:sz w:val="28"/>
          <w:szCs w:val="28"/>
        </w:rPr>
      </w:pPr>
      <w:r w:rsidRPr="00F234A3">
        <w:rPr>
          <w:b/>
          <w:bCs/>
          <w:color w:val="000000"/>
          <w:sz w:val="28"/>
          <w:szCs w:val="28"/>
        </w:rPr>
        <w:t xml:space="preserve">О внесении изменений в </w:t>
      </w:r>
      <w:r w:rsidR="002A51FB" w:rsidRPr="00F234A3">
        <w:rPr>
          <w:b/>
          <w:bCs/>
          <w:color w:val="000000"/>
          <w:sz w:val="28"/>
          <w:szCs w:val="28"/>
        </w:rPr>
        <w:t xml:space="preserve">решение Совета </w:t>
      </w:r>
      <w:proofErr w:type="spellStart"/>
      <w:r w:rsidR="002A51FB" w:rsidRPr="00F234A3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="002A51FB" w:rsidRPr="00F234A3">
        <w:rPr>
          <w:b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2A51FB" w:rsidRPr="00F234A3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="002A51FB" w:rsidRPr="00F234A3">
        <w:rPr>
          <w:b/>
          <w:bCs/>
          <w:color w:val="000000"/>
          <w:sz w:val="28"/>
          <w:szCs w:val="28"/>
        </w:rPr>
        <w:t xml:space="preserve"> района от 23 декабря 2021 г. № 119 «Об утверждении Положения о муниципальном жилищном контроле в границах </w:t>
      </w:r>
      <w:proofErr w:type="spellStart"/>
      <w:r w:rsidR="002A51FB" w:rsidRPr="00F234A3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="002A51FB" w:rsidRPr="00F234A3">
        <w:rPr>
          <w:b/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2A51FB" w:rsidRPr="00F234A3">
        <w:rPr>
          <w:b/>
          <w:bCs/>
          <w:color w:val="000000"/>
          <w:sz w:val="28"/>
          <w:szCs w:val="28"/>
        </w:rPr>
        <w:t>Тимашевского</w:t>
      </w:r>
      <w:proofErr w:type="spellEnd"/>
      <w:r w:rsidR="004D7A5B">
        <w:rPr>
          <w:b/>
          <w:bCs/>
          <w:color w:val="000000"/>
          <w:sz w:val="28"/>
          <w:szCs w:val="28"/>
        </w:rPr>
        <w:t xml:space="preserve"> муниципального </w:t>
      </w:r>
      <w:r w:rsidR="002A51FB" w:rsidRPr="00F234A3">
        <w:rPr>
          <w:b/>
          <w:bCs/>
          <w:color w:val="000000"/>
          <w:sz w:val="28"/>
          <w:szCs w:val="28"/>
        </w:rPr>
        <w:t>района</w:t>
      </w:r>
      <w:r w:rsidR="004D7A5B">
        <w:rPr>
          <w:b/>
          <w:bCs/>
          <w:color w:val="000000"/>
          <w:sz w:val="28"/>
          <w:szCs w:val="28"/>
        </w:rPr>
        <w:t xml:space="preserve"> Краснодарского края</w:t>
      </w:r>
      <w:r w:rsidR="002A51FB" w:rsidRPr="00F234A3">
        <w:rPr>
          <w:b/>
          <w:bCs/>
          <w:color w:val="000000"/>
          <w:sz w:val="28"/>
          <w:szCs w:val="28"/>
        </w:rPr>
        <w:t>»</w:t>
      </w:r>
    </w:p>
    <w:p w:rsidR="00DC3AE5" w:rsidRPr="001A55E6" w:rsidRDefault="00DC3AE5" w:rsidP="002F1566">
      <w:pPr>
        <w:jc w:val="center"/>
        <w:rPr>
          <w:b/>
          <w:color w:val="000000"/>
          <w:sz w:val="28"/>
          <w:szCs w:val="28"/>
        </w:rPr>
      </w:pPr>
    </w:p>
    <w:p w:rsidR="00AC5F70" w:rsidRPr="001A55E6" w:rsidRDefault="00AC5F70" w:rsidP="002F1566">
      <w:pPr>
        <w:jc w:val="center"/>
        <w:rPr>
          <w:b/>
          <w:color w:val="000000"/>
          <w:sz w:val="28"/>
          <w:szCs w:val="28"/>
        </w:rPr>
      </w:pPr>
    </w:p>
    <w:p w:rsidR="00DC3AE5" w:rsidRPr="00F234A3" w:rsidRDefault="00DC3AE5" w:rsidP="00860A52">
      <w:pPr>
        <w:shd w:val="clear" w:color="auto" w:fill="FFFFFF"/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proofErr w:type="gramStart"/>
      <w:r w:rsidRPr="00F234A3">
        <w:rPr>
          <w:color w:val="000000"/>
          <w:sz w:val="28"/>
          <w:szCs w:val="28"/>
        </w:rPr>
        <w:t xml:space="preserve">В соответствии </w:t>
      </w:r>
      <w:r w:rsidR="003801BD" w:rsidRPr="003801BD">
        <w:rPr>
          <w:color w:val="000000"/>
          <w:sz w:val="28"/>
          <w:szCs w:val="28"/>
        </w:rPr>
        <w:t>с</w:t>
      </w:r>
      <w:r w:rsidR="003801BD">
        <w:rPr>
          <w:color w:val="000000"/>
          <w:sz w:val="28"/>
          <w:szCs w:val="28"/>
        </w:rPr>
        <w:t>о</w:t>
      </w:r>
      <w:r w:rsidR="003801BD" w:rsidRPr="003801BD">
        <w:rPr>
          <w:color w:val="000000"/>
          <w:sz w:val="28"/>
          <w:szCs w:val="28"/>
        </w:rPr>
        <w:t xml:space="preserve"> </w:t>
      </w:r>
      <w:r w:rsidR="00887506" w:rsidRPr="00F234A3">
        <w:rPr>
          <w:color w:val="000000"/>
          <w:sz w:val="28"/>
          <w:szCs w:val="28"/>
        </w:rPr>
        <w:t xml:space="preserve">статьей 20 Жилищного кодекса Российской Федерации, </w:t>
      </w:r>
      <w:r w:rsidR="00DA3BA3">
        <w:rPr>
          <w:color w:val="000000"/>
          <w:sz w:val="28"/>
          <w:szCs w:val="28"/>
        </w:rPr>
        <w:t>ф</w:t>
      </w:r>
      <w:r w:rsidR="00F94164" w:rsidRPr="00F94164">
        <w:rPr>
          <w:color w:val="000000"/>
          <w:sz w:val="28"/>
          <w:szCs w:val="28"/>
        </w:rPr>
        <w:t>едеральным</w:t>
      </w:r>
      <w:r w:rsidR="00DA3BA3">
        <w:rPr>
          <w:color w:val="000000"/>
          <w:sz w:val="28"/>
          <w:szCs w:val="28"/>
        </w:rPr>
        <w:t>и</w:t>
      </w:r>
      <w:r w:rsidR="00F94164" w:rsidRPr="00F94164">
        <w:rPr>
          <w:color w:val="000000"/>
          <w:sz w:val="28"/>
          <w:szCs w:val="28"/>
        </w:rPr>
        <w:t xml:space="preserve"> закон</w:t>
      </w:r>
      <w:r w:rsidR="00DA3BA3">
        <w:rPr>
          <w:color w:val="000000"/>
          <w:sz w:val="28"/>
          <w:szCs w:val="28"/>
        </w:rPr>
        <w:t>ами Российской Федерации</w:t>
      </w:r>
      <w:r w:rsidR="00F94164" w:rsidRPr="00F94164">
        <w:rPr>
          <w:color w:val="000000"/>
          <w:sz w:val="28"/>
          <w:szCs w:val="28"/>
        </w:rPr>
        <w:t xml:space="preserve"> </w:t>
      </w:r>
      <w:r w:rsidR="00DA3BA3">
        <w:rPr>
          <w:color w:val="000000"/>
          <w:sz w:val="28"/>
          <w:szCs w:val="28"/>
        </w:rPr>
        <w:br/>
      </w:r>
      <w:r w:rsidR="00F94164" w:rsidRPr="00F94164">
        <w:rPr>
          <w:color w:val="000000"/>
          <w:sz w:val="28"/>
          <w:szCs w:val="28"/>
        </w:rPr>
        <w:t xml:space="preserve">от 6 октября 2003 г. № 131-ФЗ «Об общих принципах организации местного самоуправления в Российской Федерации», </w:t>
      </w:r>
      <w:r w:rsidR="00DA3BA3" w:rsidRPr="00CD286F">
        <w:rPr>
          <w:color w:val="000000"/>
          <w:sz w:val="28"/>
          <w:szCs w:val="28"/>
        </w:rPr>
        <w:t>от 20 марта 202</w:t>
      </w:r>
      <w:r w:rsidR="00D1211B">
        <w:rPr>
          <w:color w:val="000000"/>
          <w:sz w:val="28"/>
          <w:szCs w:val="28"/>
        </w:rPr>
        <w:t>5</w:t>
      </w:r>
      <w:r w:rsidR="00DA3BA3" w:rsidRPr="00CD286F">
        <w:rPr>
          <w:color w:val="000000"/>
          <w:sz w:val="28"/>
          <w:szCs w:val="28"/>
        </w:rPr>
        <w:t xml:space="preserve"> г. № 33-ФЗ «Об общих принципах организации местного самоуправления в единой системе публичной власти»</w:t>
      </w:r>
      <w:r w:rsidR="00DA3BA3">
        <w:rPr>
          <w:color w:val="000000"/>
          <w:sz w:val="28"/>
          <w:szCs w:val="28"/>
        </w:rPr>
        <w:t xml:space="preserve">, </w:t>
      </w:r>
      <w:r w:rsidRPr="00F234A3">
        <w:rPr>
          <w:color w:val="000000"/>
          <w:sz w:val="28"/>
          <w:szCs w:val="28"/>
        </w:rPr>
        <w:t>о</w:t>
      </w:r>
      <w:r w:rsidR="002F1566" w:rsidRPr="00F234A3">
        <w:rPr>
          <w:color w:val="000000"/>
          <w:sz w:val="28"/>
          <w:szCs w:val="28"/>
        </w:rPr>
        <w:t xml:space="preserve">т 31 июля </w:t>
      </w:r>
      <w:r w:rsidRPr="00F234A3">
        <w:rPr>
          <w:color w:val="000000"/>
          <w:sz w:val="28"/>
          <w:szCs w:val="28"/>
        </w:rPr>
        <w:t>2020</w:t>
      </w:r>
      <w:r w:rsidR="002F1566" w:rsidRPr="00F234A3">
        <w:rPr>
          <w:color w:val="000000"/>
          <w:sz w:val="28"/>
          <w:szCs w:val="28"/>
        </w:rPr>
        <w:t xml:space="preserve"> г.</w:t>
      </w:r>
      <w:r w:rsidRPr="00F234A3">
        <w:rPr>
          <w:color w:val="000000"/>
          <w:sz w:val="28"/>
          <w:szCs w:val="28"/>
        </w:rPr>
        <w:t xml:space="preserve"> № 248-ФЗ «О государственном контроле</w:t>
      </w:r>
      <w:proofErr w:type="gramEnd"/>
      <w:r w:rsidRPr="00F234A3">
        <w:rPr>
          <w:color w:val="000000"/>
          <w:sz w:val="28"/>
          <w:szCs w:val="28"/>
        </w:rPr>
        <w:t xml:space="preserve"> (надзоре) и муниципальном контроле в Российской Федерации», Уставом</w:t>
      </w:r>
      <w:r w:rsidRPr="00F234A3">
        <w:rPr>
          <w:sz w:val="28"/>
          <w:szCs w:val="28"/>
        </w:rPr>
        <w:t xml:space="preserve"> </w:t>
      </w:r>
      <w:r w:rsidR="00A05064" w:rsidRPr="00F234A3">
        <w:rPr>
          <w:bCs/>
          <w:color w:val="000000"/>
          <w:sz w:val="28"/>
          <w:szCs w:val="28"/>
        </w:rPr>
        <w:t>Тимашевского городского поселения Тимашевского</w:t>
      </w:r>
      <w:r w:rsidR="003801BD">
        <w:rPr>
          <w:bCs/>
          <w:color w:val="000000"/>
          <w:sz w:val="28"/>
          <w:szCs w:val="28"/>
        </w:rPr>
        <w:t xml:space="preserve"> муниципального</w:t>
      </w:r>
      <w:r w:rsidR="002F1566" w:rsidRPr="00F234A3">
        <w:rPr>
          <w:bCs/>
          <w:color w:val="000000"/>
          <w:sz w:val="28"/>
          <w:szCs w:val="28"/>
        </w:rPr>
        <w:t xml:space="preserve"> район</w:t>
      </w:r>
      <w:r w:rsidR="00A05064" w:rsidRPr="00F234A3">
        <w:rPr>
          <w:bCs/>
          <w:color w:val="000000"/>
          <w:sz w:val="28"/>
          <w:szCs w:val="28"/>
        </w:rPr>
        <w:t>а</w:t>
      </w:r>
      <w:r w:rsidR="003801BD">
        <w:rPr>
          <w:bCs/>
          <w:color w:val="000000"/>
          <w:sz w:val="28"/>
          <w:szCs w:val="28"/>
        </w:rPr>
        <w:t xml:space="preserve"> Краснодарского края</w:t>
      </w:r>
      <w:r w:rsidR="007B6265" w:rsidRPr="00F234A3">
        <w:rPr>
          <w:bCs/>
          <w:color w:val="000000"/>
          <w:sz w:val="28"/>
          <w:szCs w:val="28"/>
        </w:rPr>
        <w:t xml:space="preserve"> Совет Тимашевского городского поселения Тимашевского</w:t>
      </w:r>
      <w:r w:rsidR="00B210D1">
        <w:rPr>
          <w:bCs/>
          <w:color w:val="000000"/>
          <w:sz w:val="28"/>
          <w:szCs w:val="28"/>
        </w:rPr>
        <w:t xml:space="preserve"> муниципального </w:t>
      </w:r>
      <w:r w:rsidR="007B6265" w:rsidRPr="00F234A3">
        <w:rPr>
          <w:bCs/>
          <w:color w:val="000000"/>
          <w:sz w:val="28"/>
          <w:szCs w:val="28"/>
        </w:rPr>
        <w:t>района</w:t>
      </w:r>
      <w:r w:rsidR="00C33DB7" w:rsidRPr="00F234A3">
        <w:rPr>
          <w:bCs/>
          <w:color w:val="000000"/>
          <w:sz w:val="28"/>
          <w:szCs w:val="28"/>
        </w:rPr>
        <w:t xml:space="preserve"> </w:t>
      </w:r>
      <w:r w:rsidR="00B210D1">
        <w:rPr>
          <w:bCs/>
          <w:color w:val="000000"/>
          <w:sz w:val="28"/>
          <w:szCs w:val="28"/>
        </w:rPr>
        <w:t>Краснодарского края</w:t>
      </w:r>
      <w:r w:rsidR="007B6265" w:rsidRPr="00F234A3">
        <w:rPr>
          <w:bCs/>
          <w:color w:val="000000"/>
          <w:sz w:val="28"/>
          <w:szCs w:val="28"/>
        </w:rPr>
        <w:t xml:space="preserve"> </w:t>
      </w:r>
      <w:proofErr w:type="gramStart"/>
      <w:r w:rsidR="002C4A64" w:rsidRPr="00F234A3">
        <w:rPr>
          <w:bCs/>
          <w:color w:val="000000"/>
          <w:sz w:val="28"/>
          <w:szCs w:val="28"/>
        </w:rPr>
        <w:t>р</w:t>
      </w:r>
      <w:proofErr w:type="gramEnd"/>
      <w:r w:rsidR="002C4A64" w:rsidRPr="00F234A3">
        <w:rPr>
          <w:bCs/>
          <w:color w:val="000000"/>
          <w:sz w:val="28"/>
          <w:szCs w:val="28"/>
        </w:rPr>
        <w:t xml:space="preserve"> е ш и л</w:t>
      </w:r>
      <w:r w:rsidRPr="00F234A3">
        <w:rPr>
          <w:sz w:val="28"/>
          <w:szCs w:val="28"/>
        </w:rPr>
        <w:t>:</w:t>
      </w:r>
    </w:p>
    <w:p w:rsidR="004C6F43" w:rsidRDefault="00DA3BA3" w:rsidP="009F476B">
      <w:pPr>
        <w:widowControl w:val="0"/>
        <w:shd w:val="clear" w:color="auto" w:fill="FFFFFF"/>
        <w:tabs>
          <w:tab w:val="left" w:pos="993"/>
        </w:tabs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proofErr w:type="gramStart"/>
      <w:r w:rsidR="009F476B" w:rsidRPr="009F476B">
        <w:rPr>
          <w:color w:val="000000"/>
          <w:sz w:val="28"/>
          <w:szCs w:val="28"/>
        </w:rPr>
        <w:t xml:space="preserve">Внести в </w:t>
      </w:r>
      <w:r w:rsidR="009F476B">
        <w:rPr>
          <w:color w:val="000000"/>
          <w:sz w:val="28"/>
          <w:szCs w:val="28"/>
        </w:rPr>
        <w:t>решение</w:t>
      </w:r>
      <w:r w:rsidR="009F476B" w:rsidRPr="009F476B">
        <w:rPr>
          <w:color w:val="000000"/>
          <w:sz w:val="28"/>
          <w:szCs w:val="28"/>
        </w:rPr>
        <w:t xml:space="preserve"> Совета Тимашевского городского поселения Тимашевского района от 23 декабря 2021 г. № 119 «Об утверждении Положения о муниципальном жилищном контроле в границах </w:t>
      </w:r>
      <w:proofErr w:type="spellStart"/>
      <w:r w:rsidR="009F476B" w:rsidRPr="009F476B">
        <w:rPr>
          <w:color w:val="000000"/>
          <w:sz w:val="28"/>
          <w:szCs w:val="28"/>
        </w:rPr>
        <w:t>Тимашевского</w:t>
      </w:r>
      <w:proofErr w:type="spellEnd"/>
      <w:r w:rsidR="009F476B" w:rsidRPr="009F476B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9F476B" w:rsidRPr="009F476B">
        <w:rPr>
          <w:color w:val="000000"/>
          <w:sz w:val="28"/>
          <w:szCs w:val="28"/>
        </w:rPr>
        <w:t>Тимашевского</w:t>
      </w:r>
      <w:proofErr w:type="spellEnd"/>
      <w:r w:rsidR="009F476B" w:rsidRPr="009F476B">
        <w:rPr>
          <w:color w:val="000000"/>
          <w:sz w:val="28"/>
          <w:szCs w:val="28"/>
        </w:rPr>
        <w:t xml:space="preserve"> </w:t>
      </w:r>
      <w:r w:rsidR="004D7A5B">
        <w:rPr>
          <w:color w:val="000000"/>
          <w:sz w:val="28"/>
          <w:szCs w:val="28"/>
        </w:rPr>
        <w:t xml:space="preserve">муниципального </w:t>
      </w:r>
      <w:r w:rsidR="009F476B" w:rsidRPr="009F476B">
        <w:rPr>
          <w:color w:val="000000"/>
          <w:sz w:val="28"/>
          <w:szCs w:val="28"/>
        </w:rPr>
        <w:t>района</w:t>
      </w:r>
      <w:r w:rsidR="004D7A5B">
        <w:rPr>
          <w:color w:val="000000"/>
          <w:sz w:val="28"/>
          <w:szCs w:val="28"/>
        </w:rPr>
        <w:t xml:space="preserve"> Краснодарского края</w:t>
      </w:r>
      <w:r w:rsidR="009F476B" w:rsidRPr="009F476B">
        <w:rPr>
          <w:color w:val="000000"/>
          <w:sz w:val="28"/>
          <w:szCs w:val="28"/>
        </w:rPr>
        <w:t xml:space="preserve">» (с изменениями от </w:t>
      </w:r>
      <w:r>
        <w:rPr>
          <w:color w:val="000000"/>
          <w:sz w:val="28"/>
          <w:szCs w:val="28"/>
        </w:rPr>
        <w:t>7 августа 2025 г. № 50</w:t>
      </w:r>
      <w:r w:rsidR="009F476B" w:rsidRPr="00AD298A">
        <w:rPr>
          <w:color w:val="000000"/>
          <w:sz w:val="28"/>
          <w:szCs w:val="28"/>
        </w:rPr>
        <w:t>)</w:t>
      </w:r>
      <w:r w:rsidR="00467B72">
        <w:rPr>
          <w:color w:val="000000"/>
          <w:sz w:val="28"/>
          <w:szCs w:val="28"/>
        </w:rPr>
        <w:t xml:space="preserve"> (далее – решение)</w:t>
      </w:r>
      <w:r w:rsidR="00AD298A" w:rsidRPr="00AD298A">
        <w:rPr>
          <w:sz w:val="28"/>
          <w:szCs w:val="28"/>
        </w:rPr>
        <w:t xml:space="preserve"> </w:t>
      </w:r>
      <w:r w:rsidR="009F476B" w:rsidRPr="00AD298A">
        <w:rPr>
          <w:color w:val="000000"/>
          <w:sz w:val="28"/>
          <w:szCs w:val="28"/>
        </w:rPr>
        <w:t>изменения</w:t>
      </w:r>
      <w:r w:rsidR="00DD2A7B">
        <w:rPr>
          <w:color w:val="000000"/>
          <w:sz w:val="28"/>
          <w:szCs w:val="28"/>
        </w:rPr>
        <w:t xml:space="preserve">, изложив </w:t>
      </w:r>
      <w:bookmarkStart w:id="0" w:name="_GoBack"/>
      <w:bookmarkEnd w:id="0"/>
      <w:r w:rsidR="009F476B">
        <w:rPr>
          <w:color w:val="000000"/>
          <w:sz w:val="28"/>
          <w:szCs w:val="28"/>
        </w:rPr>
        <w:t>приложение</w:t>
      </w:r>
      <w:r w:rsidR="00247FCD">
        <w:rPr>
          <w:color w:val="000000"/>
          <w:sz w:val="28"/>
          <w:szCs w:val="28"/>
        </w:rPr>
        <w:t xml:space="preserve"> к</w:t>
      </w:r>
      <w:r w:rsidR="00467B72">
        <w:rPr>
          <w:color w:val="000000"/>
          <w:sz w:val="28"/>
          <w:szCs w:val="28"/>
        </w:rPr>
        <w:t xml:space="preserve"> решени</w:t>
      </w:r>
      <w:r w:rsidR="00247FCD">
        <w:rPr>
          <w:color w:val="000000"/>
          <w:sz w:val="28"/>
          <w:szCs w:val="28"/>
        </w:rPr>
        <w:t>ю</w:t>
      </w:r>
      <w:r w:rsidR="00467B72">
        <w:rPr>
          <w:color w:val="000000"/>
          <w:sz w:val="28"/>
          <w:szCs w:val="28"/>
        </w:rPr>
        <w:t xml:space="preserve"> в новой</w:t>
      </w:r>
      <w:r w:rsidR="009F476B">
        <w:rPr>
          <w:color w:val="000000"/>
          <w:sz w:val="28"/>
          <w:szCs w:val="28"/>
        </w:rPr>
        <w:t xml:space="preserve"> редакции </w:t>
      </w:r>
      <w:r w:rsidR="00467B72">
        <w:rPr>
          <w:color w:val="000000"/>
          <w:sz w:val="28"/>
          <w:szCs w:val="28"/>
        </w:rPr>
        <w:t>(</w:t>
      </w:r>
      <w:r w:rsidR="00B210D1">
        <w:rPr>
          <w:color w:val="000000"/>
          <w:sz w:val="28"/>
          <w:szCs w:val="28"/>
        </w:rPr>
        <w:t>приложени</w:t>
      </w:r>
      <w:r w:rsidR="00467B72">
        <w:rPr>
          <w:color w:val="000000"/>
          <w:sz w:val="28"/>
          <w:szCs w:val="28"/>
        </w:rPr>
        <w:t>е)</w:t>
      </w:r>
      <w:r w:rsidR="00B210D1">
        <w:rPr>
          <w:color w:val="000000"/>
          <w:sz w:val="28"/>
          <w:szCs w:val="28"/>
        </w:rPr>
        <w:t>.</w:t>
      </w:r>
      <w:proofErr w:type="gramEnd"/>
    </w:p>
    <w:p w:rsidR="009162FE" w:rsidRDefault="00DA3BA3" w:rsidP="009162FE">
      <w:pPr>
        <w:widowControl w:val="0"/>
        <w:shd w:val="clear" w:color="auto" w:fill="FFFFFF"/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2. </w:t>
      </w:r>
      <w:proofErr w:type="gramStart"/>
      <w:r w:rsidR="009162FE">
        <w:rPr>
          <w:bCs/>
          <w:color w:val="000000"/>
          <w:sz w:val="28"/>
          <w:szCs w:val="28"/>
        </w:rPr>
        <w:t>Признать утратившим силу</w:t>
      </w:r>
      <w:r w:rsidR="009162FE" w:rsidRPr="009162FE">
        <w:rPr>
          <w:bCs/>
          <w:color w:val="000000"/>
          <w:sz w:val="28"/>
          <w:szCs w:val="28"/>
        </w:rPr>
        <w:t xml:space="preserve"> </w:t>
      </w:r>
      <w:r w:rsidR="009162FE">
        <w:rPr>
          <w:bCs/>
          <w:color w:val="000000"/>
          <w:sz w:val="28"/>
          <w:szCs w:val="28"/>
        </w:rPr>
        <w:t>решени</w:t>
      </w:r>
      <w:r>
        <w:rPr>
          <w:bCs/>
          <w:color w:val="000000"/>
          <w:sz w:val="28"/>
          <w:szCs w:val="28"/>
        </w:rPr>
        <w:t>е</w:t>
      </w:r>
      <w:r w:rsidR="009162FE" w:rsidRPr="009162FE">
        <w:rPr>
          <w:bCs/>
          <w:color w:val="000000"/>
          <w:sz w:val="28"/>
          <w:szCs w:val="28"/>
        </w:rPr>
        <w:t xml:space="preserve"> </w:t>
      </w:r>
      <w:r w:rsidR="009162FE">
        <w:rPr>
          <w:bCs/>
          <w:color w:val="000000"/>
          <w:sz w:val="28"/>
          <w:szCs w:val="28"/>
        </w:rPr>
        <w:t>Совета</w:t>
      </w:r>
      <w:r w:rsidR="009162FE" w:rsidRPr="009162FE">
        <w:rPr>
          <w:bCs/>
          <w:color w:val="000000"/>
          <w:sz w:val="28"/>
          <w:szCs w:val="28"/>
        </w:rPr>
        <w:t xml:space="preserve"> </w:t>
      </w:r>
      <w:proofErr w:type="spellStart"/>
      <w:r w:rsidR="009162FE" w:rsidRPr="009162FE">
        <w:rPr>
          <w:bCs/>
          <w:color w:val="000000"/>
          <w:sz w:val="28"/>
          <w:szCs w:val="28"/>
        </w:rPr>
        <w:t>Тимашевского</w:t>
      </w:r>
      <w:proofErr w:type="spellEnd"/>
      <w:r w:rsidR="009162FE" w:rsidRPr="009162F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162FE" w:rsidRPr="009162FE">
        <w:rPr>
          <w:bCs/>
          <w:color w:val="000000"/>
          <w:sz w:val="28"/>
          <w:szCs w:val="28"/>
        </w:rPr>
        <w:t>Тимашевского</w:t>
      </w:r>
      <w:proofErr w:type="spellEnd"/>
      <w:r w:rsidR="009162FE" w:rsidRPr="009162FE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муниципального </w:t>
      </w:r>
      <w:r w:rsidR="009162FE" w:rsidRPr="009162FE">
        <w:rPr>
          <w:bCs/>
          <w:color w:val="000000"/>
          <w:sz w:val="28"/>
          <w:szCs w:val="28"/>
        </w:rPr>
        <w:t>района</w:t>
      </w:r>
      <w:r>
        <w:rPr>
          <w:bCs/>
          <w:color w:val="000000"/>
          <w:sz w:val="28"/>
          <w:szCs w:val="28"/>
        </w:rPr>
        <w:t xml:space="preserve"> Краснодарского края </w:t>
      </w:r>
      <w:r w:rsidR="004D7A5B">
        <w:rPr>
          <w:bCs/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</w:rPr>
        <w:t xml:space="preserve">от 7 августа 2025 г. № 50 «О </w:t>
      </w:r>
      <w:r w:rsidR="009162FE" w:rsidRPr="009162FE">
        <w:rPr>
          <w:bCs/>
          <w:color w:val="000000"/>
          <w:sz w:val="28"/>
          <w:szCs w:val="28"/>
        </w:rPr>
        <w:t xml:space="preserve">«О внесении изменений в решение Совета Тимашевского городского поселения Тимашевского района                                                        </w:t>
      </w:r>
      <w:r w:rsidR="009162FE" w:rsidRPr="009162FE">
        <w:rPr>
          <w:bCs/>
          <w:color w:val="000000"/>
          <w:sz w:val="28"/>
          <w:szCs w:val="28"/>
        </w:rPr>
        <w:lastRenderedPageBreak/>
        <w:t xml:space="preserve">от 23 декабря 2021 г. № 119 «Об утверждении Положения о муниципальном жилищном контроле в границах </w:t>
      </w:r>
      <w:proofErr w:type="spellStart"/>
      <w:r w:rsidR="009162FE" w:rsidRPr="009162FE">
        <w:rPr>
          <w:bCs/>
          <w:color w:val="000000"/>
          <w:sz w:val="28"/>
          <w:szCs w:val="28"/>
        </w:rPr>
        <w:t>Тимашевского</w:t>
      </w:r>
      <w:proofErr w:type="spellEnd"/>
      <w:r w:rsidR="009162FE" w:rsidRPr="009162FE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="009162FE" w:rsidRPr="009162FE">
        <w:rPr>
          <w:bCs/>
          <w:color w:val="000000"/>
          <w:sz w:val="28"/>
          <w:szCs w:val="28"/>
        </w:rPr>
        <w:t>Тимашевского</w:t>
      </w:r>
      <w:proofErr w:type="spellEnd"/>
      <w:r w:rsidR="009162FE" w:rsidRPr="009162FE">
        <w:rPr>
          <w:bCs/>
          <w:color w:val="000000"/>
          <w:sz w:val="28"/>
          <w:szCs w:val="28"/>
        </w:rPr>
        <w:t xml:space="preserve"> района»</w:t>
      </w:r>
      <w:r>
        <w:rPr>
          <w:bCs/>
          <w:color w:val="000000"/>
          <w:sz w:val="28"/>
          <w:szCs w:val="28"/>
        </w:rPr>
        <w:t>.</w:t>
      </w:r>
      <w:proofErr w:type="gramEnd"/>
    </w:p>
    <w:p w:rsidR="00AD298A" w:rsidRDefault="00AD298A" w:rsidP="00AD298A">
      <w:pPr>
        <w:widowControl w:val="0"/>
        <w:shd w:val="clear" w:color="auto" w:fill="FFFFFF"/>
        <w:suppressAutoHyphens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Pr="00F234A3">
        <w:rPr>
          <w:bCs/>
          <w:color w:val="000000"/>
          <w:sz w:val="28"/>
          <w:szCs w:val="28"/>
        </w:rPr>
        <w:t>.</w:t>
      </w:r>
      <w:r w:rsidR="00DA3BA3">
        <w:rPr>
          <w:bCs/>
          <w:color w:val="000000"/>
          <w:sz w:val="28"/>
          <w:szCs w:val="28"/>
        </w:rPr>
        <w:t> </w:t>
      </w:r>
      <w:r w:rsidRPr="00D8361F">
        <w:rPr>
          <w:bCs/>
          <w:color w:val="000000"/>
          <w:sz w:val="28"/>
          <w:szCs w:val="28"/>
        </w:rPr>
        <w:t xml:space="preserve">Сектору информационных технологий администрации </w:t>
      </w:r>
      <w:proofErr w:type="spellStart"/>
      <w:r w:rsidRPr="00D8361F">
        <w:rPr>
          <w:bCs/>
          <w:color w:val="000000"/>
          <w:sz w:val="28"/>
          <w:szCs w:val="28"/>
        </w:rPr>
        <w:t>Тимашевского</w:t>
      </w:r>
      <w:proofErr w:type="spellEnd"/>
      <w:r w:rsidRPr="00D8361F">
        <w:rPr>
          <w:bCs/>
          <w:color w:val="000000"/>
          <w:sz w:val="28"/>
          <w:szCs w:val="28"/>
        </w:rPr>
        <w:t xml:space="preserve"> городского поселения </w:t>
      </w:r>
      <w:proofErr w:type="spellStart"/>
      <w:r w:rsidRPr="00D8361F">
        <w:rPr>
          <w:bCs/>
          <w:color w:val="000000"/>
          <w:sz w:val="28"/>
          <w:szCs w:val="28"/>
        </w:rPr>
        <w:t>Тимашевского</w:t>
      </w:r>
      <w:proofErr w:type="spellEnd"/>
      <w:r w:rsidRPr="00D8361F">
        <w:rPr>
          <w:bCs/>
          <w:color w:val="000000"/>
          <w:sz w:val="28"/>
          <w:szCs w:val="28"/>
        </w:rPr>
        <w:t xml:space="preserve"> района (</w:t>
      </w:r>
      <w:proofErr w:type="spellStart"/>
      <w:r w:rsidRPr="00D8361F">
        <w:rPr>
          <w:bCs/>
          <w:color w:val="000000"/>
          <w:sz w:val="28"/>
          <w:szCs w:val="28"/>
        </w:rPr>
        <w:t>Бардиж</w:t>
      </w:r>
      <w:proofErr w:type="spellEnd"/>
      <w:r w:rsidRPr="00D8361F">
        <w:rPr>
          <w:bCs/>
          <w:color w:val="000000"/>
          <w:sz w:val="28"/>
          <w:szCs w:val="28"/>
        </w:rPr>
        <w:t xml:space="preserve"> Е.А.) обнародовать настоящее </w:t>
      </w:r>
      <w:r w:rsidR="00C34276">
        <w:rPr>
          <w:bCs/>
          <w:color w:val="000000"/>
          <w:sz w:val="28"/>
          <w:szCs w:val="28"/>
        </w:rPr>
        <w:t>решение</w:t>
      </w:r>
      <w:r w:rsidRPr="00D8361F">
        <w:rPr>
          <w:bCs/>
          <w:color w:val="000000"/>
          <w:sz w:val="28"/>
          <w:szCs w:val="28"/>
        </w:rPr>
        <w:t xml:space="preserve"> путем официального опубликования на официальном сайте Тимашевского городского поселения Тимашевского района Краснодарского края в информационно-телекоммуникационной сети «Интернет» </w:t>
      </w:r>
      <w:proofErr w:type="spellStart"/>
      <w:r w:rsidRPr="00D8361F">
        <w:rPr>
          <w:bCs/>
          <w:color w:val="000000"/>
          <w:sz w:val="28"/>
          <w:szCs w:val="28"/>
        </w:rPr>
        <w:t>городтимашевск.рф</w:t>
      </w:r>
      <w:proofErr w:type="spellEnd"/>
      <w:r w:rsidRPr="00F234A3">
        <w:rPr>
          <w:bCs/>
          <w:color w:val="000000"/>
          <w:sz w:val="28"/>
          <w:szCs w:val="28"/>
        </w:rPr>
        <w:t>.</w:t>
      </w:r>
    </w:p>
    <w:p w:rsidR="00AD298A" w:rsidRPr="00F234A3" w:rsidRDefault="00AD298A" w:rsidP="00AD298A">
      <w:pPr>
        <w:widowControl w:val="0"/>
        <w:shd w:val="clear" w:color="auto" w:fill="FFFFFF"/>
        <w:suppressAutoHyphens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Pr="00F234A3">
        <w:rPr>
          <w:sz w:val="28"/>
          <w:szCs w:val="28"/>
        </w:rPr>
        <w:t>.</w:t>
      </w:r>
      <w:r w:rsidR="00DA3BA3">
        <w:rPr>
          <w:sz w:val="28"/>
          <w:szCs w:val="28"/>
        </w:rPr>
        <w:t> </w:t>
      </w:r>
      <w:r w:rsidRPr="00F234A3">
        <w:rPr>
          <w:sz w:val="28"/>
          <w:szCs w:val="28"/>
        </w:rPr>
        <w:t xml:space="preserve">Настоящее решение вступает в силу со дня его официального </w:t>
      </w:r>
      <w:r w:rsidR="00D1211B">
        <w:rPr>
          <w:sz w:val="28"/>
          <w:szCs w:val="28"/>
        </w:rPr>
        <w:t>опубликования</w:t>
      </w:r>
      <w:r w:rsidRPr="00F234A3">
        <w:rPr>
          <w:sz w:val="28"/>
          <w:szCs w:val="28"/>
        </w:rPr>
        <w:t xml:space="preserve">. </w:t>
      </w:r>
    </w:p>
    <w:p w:rsidR="00AD298A" w:rsidRPr="001A55E6" w:rsidRDefault="00AD298A" w:rsidP="00AD298A">
      <w:pPr>
        <w:shd w:val="clear" w:color="auto" w:fill="FFFFFF"/>
        <w:suppressAutoHyphens/>
        <w:jc w:val="both"/>
      </w:pPr>
    </w:p>
    <w:p w:rsidR="00AD298A" w:rsidRPr="001A55E6" w:rsidRDefault="00AD298A" w:rsidP="00AD298A">
      <w:pPr>
        <w:shd w:val="clear" w:color="auto" w:fill="FFFFFF"/>
        <w:jc w:val="both"/>
      </w:pPr>
    </w:p>
    <w:p w:rsidR="00AD298A" w:rsidRPr="00F234A3" w:rsidRDefault="00AD298A" w:rsidP="00AD298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234A3">
        <w:rPr>
          <w:sz w:val="28"/>
          <w:szCs w:val="28"/>
        </w:rPr>
        <w:t xml:space="preserve">Председатель Совета </w:t>
      </w:r>
    </w:p>
    <w:p w:rsidR="00AD298A" w:rsidRPr="00F234A3" w:rsidRDefault="00AD298A" w:rsidP="00AD298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234A3">
        <w:rPr>
          <w:sz w:val="28"/>
          <w:szCs w:val="28"/>
        </w:rPr>
        <w:t>Тимашевского городского поселения</w:t>
      </w:r>
    </w:p>
    <w:p w:rsidR="00467B72" w:rsidRDefault="00AD298A" w:rsidP="00467B72">
      <w:pPr>
        <w:tabs>
          <w:tab w:val="left" w:pos="453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234A3">
        <w:rPr>
          <w:sz w:val="28"/>
          <w:szCs w:val="28"/>
        </w:rPr>
        <w:t>Тимашевского</w:t>
      </w:r>
      <w:r w:rsidR="004E2782">
        <w:rPr>
          <w:sz w:val="28"/>
          <w:szCs w:val="28"/>
        </w:rPr>
        <w:t xml:space="preserve"> муниципального</w:t>
      </w:r>
      <w:r w:rsidRPr="00F234A3">
        <w:rPr>
          <w:sz w:val="28"/>
          <w:szCs w:val="28"/>
        </w:rPr>
        <w:t xml:space="preserve"> </w:t>
      </w:r>
    </w:p>
    <w:p w:rsidR="00AD298A" w:rsidRPr="00F234A3" w:rsidRDefault="00467B72" w:rsidP="00467B72">
      <w:pPr>
        <w:tabs>
          <w:tab w:val="left" w:pos="4536"/>
          <w:tab w:val="left" w:pos="8222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</w:t>
      </w:r>
      <w:r w:rsidR="00AD298A" w:rsidRPr="00F234A3">
        <w:rPr>
          <w:sz w:val="28"/>
          <w:szCs w:val="28"/>
        </w:rPr>
        <w:t>айона</w:t>
      </w:r>
      <w:r>
        <w:rPr>
          <w:sz w:val="28"/>
          <w:szCs w:val="28"/>
        </w:rPr>
        <w:t xml:space="preserve"> </w:t>
      </w:r>
      <w:r w:rsidR="004E2782">
        <w:rPr>
          <w:sz w:val="28"/>
          <w:szCs w:val="28"/>
        </w:rPr>
        <w:t>Краснодарского края</w:t>
      </w:r>
      <w:r w:rsidR="00AD298A" w:rsidRPr="00F234A3">
        <w:rPr>
          <w:bCs/>
          <w:sz w:val="28"/>
          <w:szCs w:val="28"/>
        </w:rPr>
        <w:t xml:space="preserve">                                                      </w:t>
      </w:r>
      <w:r w:rsidR="004E2782">
        <w:rPr>
          <w:bCs/>
          <w:sz w:val="28"/>
          <w:szCs w:val="28"/>
        </w:rPr>
        <w:t xml:space="preserve">  </w:t>
      </w:r>
      <w:r w:rsidR="00AD298A" w:rsidRPr="00F234A3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</w:t>
      </w:r>
      <w:r w:rsidR="00AD298A" w:rsidRPr="00F234A3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</w:t>
      </w:r>
      <w:r w:rsidR="00AD298A" w:rsidRPr="00F234A3">
        <w:rPr>
          <w:bCs/>
          <w:sz w:val="28"/>
          <w:szCs w:val="28"/>
        </w:rPr>
        <w:t xml:space="preserve">   Д.Г. </w:t>
      </w:r>
      <w:proofErr w:type="spellStart"/>
      <w:r w:rsidR="00AD298A" w:rsidRPr="00F234A3">
        <w:rPr>
          <w:bCs/>
          <w:sz w:val="28"/>
          <w:szCs w:val="28"/>
        </w:rPr>
        <w:t>Резун</w:t>
      </w:r>
      <w:proofErr w:type="spellEnd"/>
    </w:p>
    <w:p w:rsidR="00AD298A" w:rsidRPr="001A55E6" w:rsidRDefault="00AD298A" w:rsidP="00AD298A">
      <w:pPr>
        <w:autoSpaceDE w:val="0"/>
        <w:autoSpaceDN w:val="0"/>
        <w:adjustRightInd w:val="0"/>
        <w:jc w:val="both"/>
        <w:rPr>
          <w:bCs/>
        </w:rPr>
      </w:pPr>
    </w:p>
    <w:p w:rsidR="00AD298A" w:rsidRPr="001A55E6" w:rsidRDefault="00AD298A" w:rsidP="00AD298A">
      <w:pPr>
        <w:autoSpaceDE w:val="0"/>
        <w:autoSpaceDN w:val="0"/>
        <w:adjustRightInd w:val="0"/>
        <w:jc w:val="both"/>
        <w:rPr>
          <w:bCs/>
        </w:rPr>
      </w:pPr>
    </w:p>
    <w:p w:rsidR="00AD298A" w:rsidRPr="00F234A3" w:rsidRDefault="00AD298A" w:rsidP="00AD298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234A3">
        <w:rPr>
          <w:sz w:val="28"/>
          <w:szCs w:val="28"/>
        </w:rPr>
        <w:t xml:space="preserve">Глава Тимашевского </w:t>
      </w:r>
      <w:proofErr w:type="gramStart"/>
      <w:r w:rsidRPr="00F234A3">
        <w:rPr>
          <w:sz w:val="28"/>
          <w:szCs w:val="28"/>
        </w:rPr>
        <w:t>городского</w:t>
      </w:r>
      <w:proofErr w:type="gramEnd"/>
      <w:r w:rsidRPr="00F234A3">
        <w:rPr>
          <w:sz w:val="28"/>
          <w:szCs w:val="28"/>
        </w:rPr>
        <w:t xml:space="preserve"> </w:t>
      </w:r>
    </w:p>
    <w:p w:rsidR="00AD298A" w:rsidRDefault="00AD298A" w:rsidP="00AD298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234A3">
        <w:rPr>
          <w:sz w:val="28"/>
          <w:szCs w:val="28"/>
        </w:rPr>
        <w:t xml:space="preserve">поселения Тимашевского </w:t>
      </w:r>
    </w:p>
    <w:p w:rsidR="00AD298A" w:rsidRDefault="00AD298A" w:rsidP="00AD298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Pr="00F234A3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</w:p>
    <w:p w:rsidR="00B210D1" w:rsidRDefault="00AD298A" w:rsidP="001A55E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Pr="00F234A3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            </w:t>
      </w:r>
      <w:r w:rsidRPr="00F234A3">
        <w:rPr>
          <w:sz w:val="28"/>
          <w:szCs w:val="28"/>
        </w:rPr>
        <w:t xml:space="preserve">      Н.Н. Панин</w:t>
      </w:r>
    </w:p>
    <w:sectPr w:rsidR="00B210D1" w:rsidSect="001C6121">
      <w:headerReference w:type="even" r:id="rId9"/>
      <w:headerReference w:type="default" r:id="rId10"/>
      <w:pgSz w:w="11906" w:h="16838"/>
      <w:pgMar w:top="1134" w:right="566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A1E" w:rsidRDefault="007A6A1E" w:rsidP="00DC3AE5">
      <w:r>
        <w:separator/>
      </w:r>
    </w:p>
  </w:endnote>
  <w:endnote w:type="continuationSeparator" w:id="0">
    <w:p w:rsidR="007A6A1E" w:rsidRDefault="007A6A1E" w:rsidP="00DC3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Mono">
    <w:altName w:val="Courier New"/>
    <w:panose1 w:val="00000000000000000000"/>
    <w:charset w:val="CC"/>
    <w:family w:val="modern"/>
    <w:notTrueType/>
    <w:pitch w:val="default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A1E" w:rsidRDefault="007A6A1E" w:rsidP="00DC3AE5">
      <w:r>
        <w:separator/>
      </w:r>
    </w:p>
  </w:footnote>
  <w:footnote w:type="continuationSeparator" w:id="0">
    <w:p w:rsidR="007A6A1E" w:rsidRDefault="007A6A1E" w:rsidP="00DC3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022" w:rsidRDefault="00937022" w:rsidP="00C113C9">
    <w:pPr>
      <w:pStyle w:val="af6"/>
      <w:framePr w:wrap="none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end"/>
    </w:r>
  </w:p>
  <w:p w:rsidR="00937022" w:rsidRDefault="00937022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022" w:rsidRDefault="00937022" w:rsidP="00C113C9">
    <w:pPr>
      <w:pStyle w:val="af6"/>
      <w:framePr w:wrap="none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 w:rsidR="00DD2A7B">
      <w:rPr>
        <w:rStyle w:val="afa"/>
        <w:noProof/>
      </w:rPr>
      <w:t>2</w:t>
    </w:r>
    <w:r>
      <w:rPr>
        <w:rStyle w:val="afa"/>
      </w:rPr>
      <w:fldChar w:fldCharType="end"/>
    </w:r>
  </w:p>
  <w:p w:rsidR="00937022" w:rsidRDefault="009370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DA65916"/>
    <w:multiLevelType w:val="multilevel"/>
    <w:tmpl w:val="D5B635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31" w:hanging="7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E963500"/>
    <w:multiLevelType w:val="multilevel"/>
    <w:tmpl w:val="BDE0E43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6" w:hanging="1080"/>
      </w:pPr>
      <w:rPr>
        <w:rFonts w:hint="default"/>
        <w:i w:val="0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E850F9D"/>
    <w:multiLevelType w:val="hybridMultilevel"/>
    <w:tmpl w:val="9D0A3774"/>
    <w:lvl w:ilvl="0" w:tplc="E102A5BC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>
    <w:nsid w:val="1F9F43C0"/>
    <w:multiLevelType w:val="multilevel"/>
    <w:tmpl w:val="C360D6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58B0270"/>
    <w:multiLevelType w:val="multilevel"/>
    <w:tmpl w:val="84088C9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F5D416A"/>
    <w:multiLevelType w:val="multilevel"/>
    <w:tmpl w:val="817ABD9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D300872"/>
    <w:multiLevelType w:val="hybridMultilevel"/>
    <w:tmpl w:val="74A2F426"/>
    <w:lvl w:ilvl="0" w:tplc="E102A5BC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A3ED0"/>
    <w:multiLevelType w:val="multilevel"/>
    <w:tmpl w:val="B25E3A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ED53BF8"/>
    <w:multiLevelType w:val="multilevel"/>
    <w:tmpl w:val="B85C25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44BD5492"/>
    <w:multiLevelType w:val="multilevel"/>
    <w:tmpl w:val="BDE0E43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6" w:hanging="1080"/>
      </w:pPr>
      <w:rPr>
        <w:rFonts w:hint="default"/>
        <w:i w:val="0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62C5C46"/>
    <w:multiLevelType w:val="multilevel"/>
    <w:tmpl w:val="48FE879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4CF5F56"/>
    <w:multiLevelType w:val="hybridMultilevel"/>
    <w:tmpl w:val="640A4474"/>
    <w:lvl w:ilvl="0" w:tplc="E102A5BC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2A3E4C"/>
    <w:multiLevelType w:val="multilevel"/>
    <w:tmpl w:val="7C901A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61B64AC9"/>
    <w:multiLevelType w:val="hybridMultilevel"/>
    <w:tmpl w:val="E0083BC2"/>
    <w:lvl w:ilvl="0" w:tplc="A418B7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AE04ED3"/>
    <w:multiLevelType w:val="hybridMultilevel"/>
    <w:tmpl w:val="782CD2B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6AFA4342"/>
    <w:multiLevelType w:val="multilevel"/>
    <w:tmpl w:val="F38CC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6B091626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0750CF2"/>
    <w:multiLevelType w:val="multilevel"/>
    <w:tmpl w:val="ADC84D6E"/>
    <w:lvl w:ilvl="0">
      <w:start w:val="2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5" w:hanging="88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99E6C7E"/>
    <w:multiLevelType w:val="multilevel"/>
    <w:tmpl w:val="43DE2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1">
    <w:nsid w:val="7BEC5AD3"/>
    <w:multiLevelType w:val="multilevel"/>
    <w:tmpl w:val="43DE2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  <w:num w:numId="2">
    <w:abstractNumId w:val="21"/>
  </w:num>
  <w:num w:numId="3">
    <w:abstractNumId w:val="9"/>
  </w:num>
  <w:num w:numId="4">
    <w:abstractNumId w:val="15"/>
  </w:num>
  <w:num w:numId="5">
    <w:abstractNumId w:val="11"/>
  </w:num>
  <w:num w:numId="6">
    <w:abstractNumId w:val="19"/>
  </w:num>
  <w:num w:numId="7">
    <w:abstractNumId w:val="12"/>
  </w:num>
  <w:num w:numId="8">
    <w:abstractNumId w:val="3"/>
  </w:num>
  <w:num w:numId="9">
    <w:abstractNumId w:val="13"/>
  </w:num>
  <w:num w:numId="10">
    <w:abstractNumId w:val="8"/>
  </w:num>
  <w:num w:numId="11">
    <w:abstractNumId w:val="10"/>
  </w:num>
  <w:num w:numId="12">
    <w:abstractNumId w:val="5"/>
  </w:num>
  <w:num w:numId="13">
    <w:abstractNumId w:val="1"/>
  </w:num>
  <w:num w:numId="14">
    <w:abstractNumId w:val="14"/>
  </w:num>
  <w:num w:numId="15">
    <w:abstractNumId w:val="20"/>
  </w:num>
  <w:num w:numId="16">
    <w:abstractNumId w:val="4"/>
  </w:num>
  <w:num w:numId="17">
    <w:abstractNumId w:val="6"/>
  </w:num>
  <w:num w:numId="18">
    <w:abstractNumId w:val="18"/>
  </w:num>
  <w:num w:numId="19">
    <w:abstractNumId w:val="16"/>
  </w:num>
  <w:num w:numId="20">
    <w:abstractNumId w:val="2"/>
  </w:num>
  <w:num w:numId="21">
    <w:abstractNumId w:val="7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AE5"/>
    <w:rsid w:val="00024737"/>
    <w:rsid w:val="0002555B"/>
    <w:rsid w:val="00026F48"/>
    <w:rsid w:val="000902AF"/>
    <w:rsid w:val="000942AE"/>
    <w:rsid w:val="00096D75"/>
    <w:rsid w:val="000A73F1"/>
    <w:rsid w:val="000E4681"/>
    <w:rsid w:val="000E5F10"/>
    <w:rsid w:val="000F3848"/>
    <w:rsid w:val="001000FD"/>
    <w:rsid w:val="001015F6"/>
    <w:rsid w:val="00101C1E"/>
    <w:rsid w:val="0010459F"/>
    <w:rsid w:val="001126B1"/>
    <w:rsid w:val="00125464"/>
    <w:rsid w:val="001532ED"/>
    <w:rsid w:val="001541E0"/>
    <w:rsid w:val="00156981"/>
    <w:rsid w:val="0016021B"/>
    <w:rsid w:val="00160D73"/>
    <w:rsid w:val="0017065E"/>
    <w:rsid w:val="00181842"/>
    <w:rsid w:val="00190161"/>
    <w:rsid w:val="001A0267"/>
    <w:rsid w:val="001A1271"/>
    <w:rsid w:val="001A55E6"/>
    <w:rsid w:val="001B2DD2"/>
    <w:rsid w:val="001C17DC"/>
    <w:rsid w:val="001C2CE8"/>
    <w:rsid w:val="001C3436"/>
    <w:rsid w:val="001C6121"/>
    <w:rsid w:val="001D1001"/>
    <w:rsid w:val="001D4DC2"/>
    <w:rsid w:val="00200232"/>
    <w:rsid w:val="00230B51"/>
    <w:rsid w:val="00240327"/>
    <w:rsid w:val="00243ED5"/>
    <w:rsid w:val="00247FCD"/>
    <w:rsid w:val="002525BA"/>
    <w:rsid w:val="00254A30"/>
    <w:rsid w:val="00257E04"/>
    <w:rsid w:val="00260D98"/>
    <w:rsid w:val="002658D6"/>
    <w:rsid w:val="00277D8A"/>
    <w:rsid w:val="00284388"/>
    <w:rsid w:val="00285902"/>
    <w:rsid w:val="00290DFD"/>
    <w:rsid w:val="002A059D"/>
    <w:rsid w:val="002A39A3"/>
    <w:rsid w:val="002A51FB"/>
    <w:rsid w:val="002C4A64"/>
    <w:rsid w:val="002C6C40"/>
    <w:rsid w:val="002D75A9"/>
    <w:rsid w:val="002E1C0B"/>
    <w:rsid w:val="002F1566"/>
    <w:rsid w:val="002F1A4D"/>
    <w:rsid w:val="002F69BE"/>
    <w:rsid w:val="003001F7"/>
    <w:rsid w:val="00323B54"/>
    <w:rsid w:val="00330AE7"/>
    <w:rsid w:val="0033637E"/>
    <w:rsid w:val="00344BFE"/>
    <w:rsid w:val="00355576"/>
    <w:rsid w:val="00357261"/>
    <w:rsid w:val="00370ACE"/>
    <w:rsid w:val="003765E7"/>
    <w:rsid w:val="003801BD"/>
    <w:rsid w:val="00384D0E"/>
    <w:rsid w:val="00387D12"/>
    <w:rsid w:val="003A0F5F"/>
    <w:rsid w:val="003A6905"/>
    <w:rsid w:val="003C07AD"/>
    <w:rsid w:val="003E302C"/>
    <w:rsid w:val="003E58A4"/>
    <w:rsid w:val="00401DF9"/>
    <w:rsid w:val="00416680"/>
    <w:rsid w:val="00426687"/>
    <w:rsid w:val="00430F6F"/>
    <w:rsid w:val="004319EC"/>
    <w:rsid w:val="00433822"/>
    <w:rsid w:val="00450F52"/>
    <w:rsid w:val="004533F9"/>
    <w:rsid w:val="004574D7"/>
    <w:rsid w:val="00467B72"/>
    <w:rsid w:val="00477AF1"/>
    <w:rsid w:val="00483E59"/>
    <w:rsid w:val="00484633"/>
    <w:rsid w:val="004C32A4"/>
    <w:rsid w:val="004C6F43"/>
    <w:rsid w:val="004D4774"/>
    <w:rsid w:val="004D79CC"/>
    <w:rsid w:val="004D7A5B"/>
    <w:rsid w:val="004E2782"/>
    <w:rsid w:val="004F2759"/>
    <w:rsid w:val="004F3B74"/>
    <w:rsid w:val="00510316"/>
    <w:rsid w:val="00521BA5"/>
    <w:rsid w:val="00524795"/>
    <w:rsid w:val="005344FF"/>
    <w:rsid w:val="00541358"/>
    <w:rsid w:val="00544550"/>
    <w:rsid w:val="00556AB5"/>
    <w:rsid w:val="00561B02"/>
    <w:rsid w:val="00567818"/>
    <w:rsid w:val="00575AAF"/>
    <w:rsid w:val="00582D60"/>
    <w:rsid w:val="005926C0"/>
    <w:rsid w:val="00595D33"/>
    <w:rsid w:val="005A0CC6"/>
    <w:rsid w:val="005A4363"/>
    <w:rsid w:val="005B03BB"/>
    <w:rsid w:val="005B0EE3"/>
    <w:rsid w:val="005B3369"/>
    <w:rsid w:val="005C1CDA"/>
    <w:rsid w:val="005C2916"/>
    <w:rsid w:val="005D19F3"/>
    <w:rsid w:val="005E4F50"/>
    <w:rsid w:val="005E71E5"/>
    <w:rsid w:val="005F22CC"/>
    <w:rsid w:val="006049DD"/>
    <w:rsid w:val="00624688"/>
    <w:rsid w:val="006357F1"/>
    <w:rsid w:val="00637153"/>
    <w:rsid w:val="00644801"/>
    <w:rsid w:val="0065225C"/>
    <w:rsid w:val="0065742D"/>
    <w:rsid w:val="0066042F"/>
    <w:rsid w:val="00664C41"/>
    <w:rsid w:val="00666450"/>
    <w:rsid w:val="0067118B"/>
    <w:rsid w:val="006829B8"/>
    <w:rsid w:val="006969A9"/>
    <w:rsid w:val="006B4348"/>
    <w:rsid w:val="006C4181"/>
    <w:rsid w:val="006E2D8C"/>
    <w:rsid w:val="007027C1"/>
    <w:rsid w:val="007049E4"/>
    <w:rsid w:val="00713C3E"/>
    <w:rsid w:val="00753E0F"/>
    <w:rsid w:val="00755975"/>
    <w:rsid w:val="00766EB6"/>
    <w:rsid w:val="00772089"/>
    <w:rsid w:val="00780FDB"/>
    <w:rsid w:val="00792A17"/>
    <w:rsid w:val="00795671"/>
    <w:rsid w:val="007975F7"/>
    <w:rsid w:val="007A6A1E"/>
    <w:rsid w:val="007A6A56"/>
    <w:rsid w:val="007B10EA"/>
    <w:rsid w:val="007B6265"/>
    <w:rsid w:val="007E20E1"/>
    <w:rsid w:val="007F3101"/>
    <w:rsid w:val="007F413B"/>
    <w:rsid w:val="007F432D"/>
    <w:rsid w:val="008017F8"/>
    <w:rsid w:val="00804342"/>
    <w:rsid w:val="0081107B"/>
    <w:rsid w:val="00822D28"/>
    <w:rsid w:val="00824F24"/>
    <w:rsid w:val="00841738"/>
    <w:rsid w:val="00850275"/>
    <w:rsid w:val="0085239D"/>
    <w:rsid w:val="008540B3"/>
    <w:rsid w:val="00856527"/>
    <w:rsid w:val="00860A52"/>
    <w:rsid w:val="00887506"/>
    <w:rsid w:val="008B40B3"/>
    <w:rsid w:val="008C4963"/>
    <w:rsid w:val="008E2241"/>
    <w:rsid w:val="008E5CA6"/>
    <w:rsid w:val="008F2DF5"/>
    <w:rsid w:val="00907781"/>
    <w:rsid w:val="009162FE"/>
    <w:rsid w:val="00916AAF"/>
    <w:rsid w:val="00917C1A"/>
    <w:rsid w:val="00920090"/>
    <w:rsid w:val="00927DD8"/>
    <w:rsid w:val="00935631"/>
    <w:rsid w:val="00935DE9"/>
    <w:rsid w:val="00937022"/>
    <w:rsid w:val="0094378E"/>
    <w:rsid w:val="009451AD"/>
    <w:rsid w:val="00950C8E"/>
    <w:rsid w:val="009606E9"/>
    <w:rsid w:val="00964C9D"/>
    <w:rsid w:val="00972DD5"/>
    <w:rsid w:val="00986F29"/>
    <w:rsid w:val="00993FD7"/>
    <w:rsid w:val="009A481B"/>
    <w:rsid w:val="009C1DCC"/>
    <w:rsid w:val="009D07EB"/>
    <w:rsid w:val="009F3E53"/>
    <w:rsid w:val="009F476B"/>
    <w:rsid w:val="009F547A"/>
    <w:rsid w:val="00A01445"/>
    <w:rsid w:val="00A01B6D"/>
    <w:rsid w:val="00A03F76"/>
    <w:rsid w:val="00A05064"/>
    <w:rsid w:val="00A05AF8"/>
    <w:rsid w:val="00A073B6"/>
    <w:rsid w:val="00A2732A"/>
    <w:rsid w:val="00A3673E"/>
    <w:rsid w:val="00A40570"/>
    <w:rsid w:val="00A428D2"/>
    <w:rsid w:val="00A51EF6"/>
    <w:rsid w:val="00A5370D"/>
    <w:rsid w:val="00A65F47"/>
    <w:rsid w:val="00A6632A"/>
    <w:rsid w:val="00A70DD2"/>
    <w:rsid w:val="00A753AA"/>
    <w:rsid w:val="00AC5F70"/>
    <w:rsid w:val="00AC73B7"/>
    <w:rsid w:val="00AD298A"/>
    <w:rsid w:val="00AD7732"/>
    <w:rsid w:val="00AE7C0E"/>
    <w:rsid w:val="00AF2993"/>
    <w:rsid w:val="00B007A3"/>
    <w:rsid w:val="00B04224"/>
    <w:rsid w:val="00B100CE"/>
    <w:rsid w:val="00B210D1"/>
    <w:rsid w:val="00B43BDB"/>
    <w:rsid w:val="00B46004"/>
    <w:rsid w:val="00B46F78"/>
    <w:rsid w:val="00B47F03"/>
    <w:rsid w:val="00B505A9"/>
    <w:rsid w:val="00B51115"/>
    <w:rsid w:val="00B546ED"/>
    <w:rsid w:val="00B62935"/>
    <w:rsid w:val="00B92AD2"/>
    <w:rsid w:val="00BB15D3"/>
    <w:rsid w:val="00BD50EB"/>
    <w:rsid w:val="00BF53A2"/>
    <w:rsid w:val="00C0389E"/>
    <w:rsid w:val="00C04313"/>
    <w:rsid w:val="00C113C9"/>
    <w:rsid w:val="00C26093"/>
    <w:rsid w:val="00C300C7"/>
    <w:rsid w:val="00C335DF"/>
    <w:rsid w:val="00C33DB7"/>
    <w:rsid w:val="00C34276"/>
    <w:rsid w:val="00C3625B"/>
    <w:rsid w:val="00C5689F"/>
    <w:rsid w:val="00C73922"/>
    <w:rsid w:val="00C73AFA"/>
    <w:rsid w:val="00CA40D4"/>
    <w:rsid w:val="00CA41A7"/>
    <w:rsid w:val="00CC3C8F"/>
    <w:rsid w:val="00CC3F7E"/>
    <w:rsid w:val="00CD40CF"/>
    <w:rsid w:val="00CE3A03"/>
    <w:rsid w:val="00CF46E2"/>
    <w:rsid w:val="00D0087B"/>
    <w:rsid w:val="00D1211B"/>
    <w:rsid w:val="00D12750"/>
    <w:rsid w:val="00D270F5"/>
    <w:rsid w:val="00D3098B"/>
    <w:rsid w:val="00D34BC5"/>
    <w:rsid w:val="00D44AE5"/>
    <w:rsid w:val="00D47973"/>
    <w:rsid w:val="00D574D7"/>
    <w:rsid w:val="00D7215B"/>
    <w:rsid w:val="00D8361F"/>
    <w:rsid w:val="00D85045"/>
    <w:rsid w:val="00D91059"/>
    <w:rsid w:val="00D97151"/>
    <w:rsid w:val="00DA3BA3"/>
    <w:rsid w:val="00DB4B37"/>
    <w:rsid w:val="00DC0647"/>
    <w:rsid w:val="00DC3AE5"/>
    <w:rsid w:val="00DD22D5"/>
    <w:rsid w:val="00DD2A7B"/>
    <w:rsid w:val="00DD5A2A"/>
    <w:rsid w:val="00E01A8D"/>
    <w:rsid w:val="00E24187"/>
    <w:rsid w:val="00E356E4"/>
    <w:rsid w:val="00E36139"/>
    <w:rsid w:val="00E362AE"/>
    <w:rsid w:val="00E44B4A"/>
    <w:rsid w:val="00E65B57"/>
    <w:rsid w:val="00E66DE3"/>
    <w:rsid w:val="00E74688"/>
    <w:rsid w:val="00E759A2"/>
    <w:rsid w:val="00E86AD0"/>
    <w:rsid w:val="00E96538"/>
    <w:rsid w:val="00EB4C59"/>
    <w:rsid w:val="00EC3A27"/>
    <w:rsid w:val="00F13CBA"/>
    <w:rsid w:val="00F234A3"/>
    <w:rsid w:val="00F34830"/>
    <w:rsid w:val="00F416DB"/>
    <w:rsid w:val="00F534F8"/>
    <w:rsid w:val="00F57277"/>
    <w:rsid w:val="00F579C2"/>
    <w:rsid w:val="00F61E79"/>
    <w:rsid w:val="00F67340"/>
    <w:rsid w:val="00F94164"/>
    <w:rsid w:val="00FA3E65"/>
    <w:rsid w:val="00FC57CD"/>
    <w:rsid w:val="00FD65FA"/>
    <w:rsid w:val="00FD7390"/>
    <w:rsid w:val="00F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4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</w:pPr>
    <w:rPr>
      <w:rFonts w:ascii="Times New Roman" w:hAnsi="Times New Roman"/>
      <w:sz w:val="28"/>
      <w:szCs w:val="22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</w:pPr>
    <w:rPr>
      <w:rFonts w:ascii="Arial" w:eastAsia="Times New Roman" w:hAnsi="Arial" w:cs="Arial"/>
      <w:b/>
      <w:sz w:val="16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13">
    <w:name w:val="Знак1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3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5">
    <w:name w:val="Без интервала1"/>
    <w:rsid w:val="00DC3AE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f4">
    <w:name w:val="Subtitle"/>
    <w:basedOn w:val="a"/>
    <w:next w:val="a0"/>
    <w:link w:val="16"/>
    <w:qFormat/>
    <w:rsid w:val="00DC3AE5"/>
    <w:pPr>
      <w:jc w:val="center"/>
    </w:pPr>
    <w:rPr>
      <w:b/>
      <w:szCs w:val="20"/>
      <w:lang w:val="x-none"/>
    </w:rPr>
  </w:style>
  <w:style w:type="character" w:customStyle="1" w:styleId="16">
    <w:name w:val="Подзаголовок Знак1"/>
    <w:link w:val="af4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5">
    <w:name w:val="footnote text"/>
    <w:basedOn w:val="a"/>
    <w:link w:val="17"/>
    <w:rsid w:val="00DC3AE5"/>
    <w:rPr>
      <w:sz w:val="20"/>
      <w:szCs w:val="20"/>
    </w:rPr>
  </w:style>
  <w:style w:type="character" w:customStyle="1" w:styleId="17">
    <w:name w:val="Текст сноски Знак1"/>
    <w:link w:val="af5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uiPriority w:val="99"/>
    <w:semiHidden/>
    <w:unhideWhenUsed/>
    <w:rsid w:val="00DC3AE5"/>
  </w:style>
  <w:style w:type="character" w:styleId="afb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rsid w:val="00DC3AE5"/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DC3AE5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0">
    <w:name w:val="footnote reference"/>
    <w:uiPriority w:val="99"/>
    <w:semiHidden/>
    <w:unhideWhenUsed/>
    <w:rsid w:val="00DC3AE5"/>
    <w:rPr>
      <w:vertAlign w:val="superscript"/>
    </w:rPr>
  </w:style>
  <w:style w:type="paragraph" w:styleId="aff1">
    <w:name w:val="Revision"/>
    <w:hidden/>
    <w:uiPriority w:val="99"/>
    <w:semiHidden/>
    <w:rsid w:val="00DC3AE5"/>
    <w:rPr>
      <w:rFonts w:ascii="Times New Roman" w:eastAsia="Times New Roman" w:hAnsi="Times New Roman"/>
      <w:sz w:val="24"/>
      <w:szCs w:val="24"/>
    </w:rPr>
  </w:style>
  <w:style w:type="paragraph" w:styleId="aff2">
    <w:name w:val="List Paragraph"/>
    <w:basedOn w:val="a"/>
    <w:uiPriority w:val="34"/>
    <w:qFormat/>
    <w:rsid w:val="00AE7C0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Знак2"/>
    <w:basedOn w:val="a"/>
    <w:rsid w:val="003765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markedcontent">
    <w:name w:val="markedcontent"/>
    <w:uiPriority w:val="99"/>
    <w:rsid w:val="00666450"/>
    <w:rPr>
      <w:rFonts w:cs="Times New Roman"/>
    </w:rPr>
  </w:style>
  <w:style w:type="paragraph" w:customStyle="1" w:styleId="aff3">
    <w:name w:val="Знак"/>
    <w:basedOn w:val="a"/>
    <w:rsid w:val="00DA3B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4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1"/>
    <w:next w:val="a0"/>
    <w:link w:val="30"/>
    <w:qFormat/>
    <w:rsid w:val="00DC3AE5"/>
    <w:pPr>
      <w:numPr>
        <w:ilvl w:val="2"/>
        <w:numId w:val="1"/>
      </w:numPr>
      <w:spacing w:before="140" w:after="120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qFormat/>
    <w:rsid w:val="00DC3AE5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6"/>
    <w:link w:val="50"/>
    <w:qFormat/>
    <w:rsid w:val="00DC3AE5"/>
    <w:pPr>
      <w:numPr>
        <w:ilvl w:val="4"/>
        <w:numId w:val="1"/>
      </w:numPr>
      <w:spacing w:before="480"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DC3AE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C3AE5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link w:val="4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rsid w:val="00DC3AE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link w:val="6"/>
    <w:rsid w:val="00DC3AE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WW8Num1z0">
    <w:name w:val="WW8Num1z0"/>
    <w:rsid w:val="00DC3AE5"/>
  </w:style>
  <w:style w:type="character" w:customStyle="1" w:styleId="WW8Num1z1">
    <w:name w:val="WW8Num1z1"/>
    <w:rsid w:val="00DC3AE5"/>
  </w:style>
  <w:style w:type="character" w:customStyle="1" w:styleId="WW8Num1z2">
    <w:name w:val="WW8Num1z2"/>
    <w:rsid w:val="00DC3AE5"/>
  </w:style>
  <w:style w:type="character" w:customStyle="1" w:styleId="WW8Num1z3">
    <w:name w:val="WW8Num1z3"/>
    <w:rsid w:val="00DC3AE5"/>
  </w:style>
  <w:style w:type="character" w:customStyle="1" w:styleId="WW8Num1z4">
    <w:name w:val="WW8Num1z4"/>
    <w:rsid w:val="00DC3AE5"/>
  </w:style>
  <w:style w:type="character" w:customStyle="1" w:styleId="WW8Num1z5">
    <w:name w:val="WW8Num1z5"/>
    <w:rsid w:val="00DC3AE5"/>
  </w:style>
  <w:style w:type="character" w:customStyle="1" w:styleId="WW8Num1z6">
    <w:name w:val="WW8Num1z6"/>
    <w:rsid w:val="00DC3AE5"/>
  </w:style>
  <w:style w:type="character" w:customStyle="1" w:styleId="WW8Num1z7">
    <w:name w:val="WW8Num1z7"/>
    <w:rsid w:val="00DC3AE5"/>
  </w:style>
  <w:style w:type="character" w:customStyle="1" w:styleId="WW8Num1z8">
    <w:name w:val="WW8Num1z8"/>
    <w:rsid w:val="00DC3AE5"/>
  </w:style>
  <w:style w:type="character" w:customStyle="1" w:styleId="WW8Num2z0">
    <w:name w:val="WW8Num2z0"/>
    <w:rsid w:val="00DC3AE5"/>
    <w:rPr>
      <w:rFonts w:hint="default"/>
      <w:b w:val="0"/>
      <w:i w:val="0"/>
      <w:color w:val="000000"/>
    </w:rPr>
  </w:style>
  <w:style w:type="character" w:customStyle="1" w:styleId="WW8Num2z1">
    <w:name w:val="WW8Num2z1"/>
    <w:rsid w:val="00DC3AE5"/>
  </w:style>
  <w:style w:type="character" w:customStyle="1" w:styleId="WW8Num2z2">
    <w:name w:val="WW8Num2z2"/>
    <w:rsid w:val="00DC3AE5"/>
  </w:style>
  <w:style w:type="character" w:customStyle="1" w:styleId="WW8Num2z3">
    <w:name w:val="WW8Num2z3"/>
    <w:rsid w:val="00DC3AE5"/>
  </w:style>
  <w:style w:type="character" w:customStyle="1" w:styleId="WW8Num2z4">
    <w:name w:val="WW8Num2z4"/>
    <w:rsid w:val="00DC3AE5"/>
  </w:style>
  <w:style w:type="character" w:customStyle="1" w:styleId="WW8Num2z5">
    <w:name w:val="WW8Num2z5"/>
    <w:rsid w:val="00DC3AE5"/>
  </w:style>
  <w:style w:type="character" w:customStyle="1" w:styleId="WW8Num2z6">
    <w:name w:val="WW8Num2z6"/>
    <w:rsid w:val="00DC3AE5"/>
  </w:style>
  <w:style w:type="character" w:customStyle="1" w:styleId="WW8Num2z7">
    <w:name w:val="WW8Num2z7"/>
    <w:rsid w:val="00DC3AE5"/>
  </w:style>
  <w:style w:type="character" w:customStyle="1" w:styleId="WW8Num2z8">
    <w:name w:val="WW8Num2z8"/>
    <w:rsid w:val="00DC3AE5"/>
  </w:style>
  <w:style w:type="character" w:customStyle="1" w:styleId="WW8Num3z0">
    <w:name w:val="WW8Num3z0"/>
    <w:rsid w:val="00DC3AE5"/>
    <w:rPr>
      <w:rFonts w:hint="default"/>
    </w:rPr>
  </w:style>
  <w:style w:type="character" w:customStyle="1" w:styleId="WW8Num3z1">
    <w:name w:val="WW8Num3z1"/>
    <w:rsid w:val="00DC3AE5"/>
  </w:style>
  <w:style w:type="character" w:customStyle="1" w:styleId="WW8Num3z2">
    <w:name w:val="WW8Num3z2"/>
    <w:rsid w:val="00DC3AE5"/>
  </w:style>
  <w:style w:type="character" w:customStyle="1" w:styleId="WW8Num3z3">
    <w:name w:val="WW8Num3z3"/>
    <w:rsid w:val="00DC3AE5"/>
  </w:style>
  <w:style w:type="character" w:customStyle="1" w:styleId="WW8Num3z4">
    <w:name w:val="WW8Num3z4"/>
    <w:rsid w:val="00DC3AE5"/>
  </w:style>
  <w:style w:type="character" w:customStyle="1" w:styleId="WW8Num3z5">
    <w:name w:val="WW8Num3z5"/>
    <w:rsid w:val="00DC3AE5"/>
  </w:style>
  <w:style w:type="character" w:customStyle="1" w:styleId="WW8Num3z6">
    <w:name w:val="WW8Num3z6"/>
    <w:rsid w:val="00DC3AE5"/>
  </w:style>
  <w:style w:type="character" w:customStyle="1" w:styleId="WW8Num3z7">
    <w:name w:val="WW8Num3z7"/>
    <w:rsid w:val="00DC3AE5"/>
  </w:style>
  <w:style w:type="character" w:customStyle="1" w:styleId="WW8Num3z8">
    <w:name w:val="WW8Num3z8"/>
    <w:rsid w:val="00DC3AE5"/>
  </w:style>
  <w:style w:type="character" w:customStyle="1" w:styleId="WW8Num4z0">
    <w:name w:val="WW8Num4z0"/>
    <w:rsid w:val="00DC3AE5"/>
    <w:rPr>
      <w:rFonts w:hint="default"/>
    </w:rPr>
  </w:style>
  <w:style w:type="character" w:customStyle="1" w:styleId="WW8Num5z0">
    <w:name w:val="WW8Num5z0"/>
    <w:rsid w:val="00DC3AE5"/>
    <w:rPr>
      <w:rFonts w:hint="default"/>
    </w:rPr>
  </w:style>
  <w:style w:type="character" w:customStyle="1" w:styleId="10">
    <w:name w:val="Основной шрифт абзаца1"/>
    <w:rsid w:val="00DC3AE5"/>
  </w:style>
  <w:style w:type="character" w:customStyle="1" w:styleId="a4">
    <w:name w:val="Текст выноски Знак"/>
    <w:rsid w:val="00DC3AE5"/>
    <w:rPr>
      <w:rFonts w:ascii="Tahoma" w:hAnsi="Tahoma" w:cs="Tahoma"/>
      <w:sz w:val="16"/>
      <w:szCs w:val="16"/>
    </w:rPr>
  </w:style>
  <w:style w:type="character" w:styleId="a5">
    <w:name w:val="Hyperlink"/>
    <w:rsid w:val="00DC3AE5"/>
    <w:rPr>
      <w:color w:val="0000FF"/>
      <w:u w:val="single"/>
    </w:rPr>
  </w:style>
  <w:style w:type="character" w:customStyle="1" w:styleId="a6">
    <w:name w:val="Гипертекстовая ссылка"/>
    <w:rsid w:val="00DC3AE5"/>
    <w:rPr>
      <w:rFonts w:cs="Times New Roman"/>
      <w:color w:val="106BBE"/>
    </w:rPr>
  </w:style>
  <w:style w:type="character" w:customStyle="1" w:styleId="a7">
    <w:name w:val="Схема документа Знак"/>
    <w:rsid w:val="00DC3AE5"/>
    <w:rPr>
      <w:rFonts w:ascii="Tahoma" w:hAnsi="Tahoma" w:cs="Tahoma"/>
      <w:sz w:val="16"/>
      <w:szCs w:val="16"/>
    </w:rPr>
  </w:style>
  <w:style w:type="character" w:customStyle="1" w:styleId="a8">
    <w:name w:val="Название Знак"/>
    <w:rsid w:val="00DC3AE5"/>
    <w:rPr>
      <w:b/>
      <w:bCs/>
      <w:sz w:val="28"/>
      <w:szCs w:val="24"/>
    </w:rPr>
  </w:style>
  <w:style w:type="character" w:customStyle="1" w:styleId="a9">
    <w:name w:val="Подзаголовок Знак"/>
    <w:rsid w:val="00DC3AE5"/>
    <w:rPr>
      <w:b/>
      <w:sz w:val="28"/>
    </w:rPr>
  </w:style>
  <w:style w:type="character" w:customStyle="1" w:styleId="aa">
    <w:name w:val="Текст сноски Знак"/>
    <w:basedOn w:val="10"/>
    <w:uiPriority w:val="99"/>
    <w:rsid w:val="00DC3AE5"/>
  </w:style>
  <w:style w:type="character" w:customStyle="1" w:styleId="ab">
    <w:name w:val="Символ сноски"/>
    <w:rsid w:val="00DC3AE5"/>
    <w:rPr>
      <w:vertAlign w:val="superscript"/>
    </w:rPr>
  </w:style>
  <w:style w:type="character" w:styleId="ac">
    <w:name w:val="FollowedHyperlink"/>
    <w:rsid w:val="00DC3AE5"/>
    <w:rPr>
      <w:color w:val="800000"/>
      <w:u w:val="single"/>
    </w:rPr>
  </w:style>
  <w:style w:type="paragraph" w:customStyle="1" w:styleId="1">
    <w:name w:val="Заголовок1"/>
    <w:basedOn w:val="a"/>
    <w:next w:val="a0"/>
    <w:rsid w:val="00DC3AE5"/>
    <w:pPr>
      <w:jc w:val="center"/>
    </w:pPr>
    <w:rPr>
      <w:b/>
      <w:bCs/>
      <w:lang w:val="x-none"/>
    </w:rPr>
  </w:style>
  <w:style w:type="paragraph" w:styleId="a0">
    <w:name w:val="Body Text"/>
    <w:basedOn w:val="a"/>
    <w:link w:val="ad"/>
    <w:rsid w:val="00DC3AE5"/>
    <w:pPr>
      <w:ind w:right="-483"/>
      <w:jc w:val="both"/>
    </w:pPr>
    <w:rPr>
      <w:b/>
      <w:bCs/>
    </w:rPr>
  </w:style>
  <w:style w:type="character" w:customStyle="1" w:styleId="ad">
    <w:name w:val="Основной текст Знак"/>
    <w:link w:val="a0"/>
    <w:rsid w:val="00DC3AE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"/>
    <w:basedOn w:val="a0"/>
    <w:rsid w:val="00DC3AE5"/>
    <w:rPr>
      <w:rFonts w:cs="Droid Sans Devanagari"/>
    </w:rPr>
  </w:style>
  <w:style w:type="paragraph" w:styleId="af">
    <w:name w:val="caption"/>
    <w:basedOn w:val="a"/>
    <w:qFormat/>
    <w:rsid w:val="00DC3AE5"/>
    <w:pPr>
      <w:suppressLineNumbers/>
      <w:spacing w:before="120" w:after="120"/>
    </w:pPr>
    <w:rPr>
      <w:rFonts w:cs="Droid Sans Devanagari"/>
      <w:i/>
      <w:iCs/>
    </w:rPr>
  </w:style>
  <w:style w:type="paragraph" w:customStyle="1" w:styleId="11">
    <w:name w:val="Указатель1"/>
    <w:basedOn w:val="a"/>
    <w:rsid w:val="00DC3AE5"/>
    <w:pPr>
      <w:suppressLineNumbers/>
    </w:pPr>
    <w:rPr>
      <w:rFonts w:cs="Droid Sans Devanagari"/>
    </w:rPr>
  </w:style>
  <w:style w:type="paragraph" w:customStyle="1" w:styleId="ConsNonformat">
    <w:name w:val="ConsNonformat"/>
    <w:rsid w:val="00DC3AE5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eastAsia="zh-CN"/>
    </w:rPr>
  </w:style>
  <w:style w:type="paragraph" w:customStyle="1" w:styleId="ConsPlusTitle">
    <w:name w:val="ConsPlusTitle"/>
    <w:rsid w:val="00DC3AE5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customStyle="1" w:styleId="af0">
    <w:name w:val="Знак"/>
    <w:basedOn w:val="a"/>
    <w:rsid w:val="00DC3AE5"/>
    <w:rPr>
      <w:rFonts w:ascii="Verdana" w:hAnsi="Verdana" w:cs="Verdana"/>
      <w:sz w:val="20"/>
      <w:szCs w:val="20"/>
      <w:lang w:val="en-US"/>
    </w:rPr>
  </w:style>
  <w:style w:type="paragraph" w:styleId="af1">
    <w:name w:val="No Spacing"/>
    <w:qFormat/>
    <w:rsid w:val="00DC3AE5"/>
    <w:pPr>
      <w:suppressAutoHyphens/>
    </w:pPr>
    <w:rPr>
      <w:rFonts w:ascii="Times New Roman" w:hAnsi="Times New Roman"/>
      <w:sz w:val="28"/>
      <w:szCs w:val="22"/>
      <w:lang w:eastAsia="zh-CN"/>
    </w:rPr>
  </w:style>
  <w:style w:type="paragraph" w:styleId="af2">
    <w:name w:val="Balloon Text"/>
    <w:basedOn w:val="a"/>
    <w:link w:val="12"/>
    <w:rsid w:val="00DC3AE5"/>
    <w:rPr>
      <w:rFonts w:ascii="Tahoma" w:hAnsi="Tahoma" w:cs="Tahoma"/>
      <w:sz w:val="16"/>
      <w:szCs w:val="16"/>
      <w:lang w:val="x-none"/>
    </w:rPr>
  </w:style>
  <w:style w:type="character" w:customStyle="1" w:styleId="12">
    <w:name w:val="Текст выноски Знак1"/>
    <w:link w:val="af2"/>
    <w:rsid w:val="00DC3AE5"/>
    <w:rPr>
      <w:rFonts w:ascii="Tahoma" w:eastAsia="Times New Roman" w:hAnsi="Tahoma" w:cs="Tahoma"/>
      <w:sz w:val="16"/>
      <w:szCs w:val="16"/>
      <w:lang w:val="x-none" w:eastAsia="ru-RU"/>
    </w:rPr>
  </w:style>
  <w:style w:type="paragraph" w:customStyle="1" w:styleId="ConsTitle">
    <w:name w:val="ConsTitle"/>
    <w:rsid w:val="00DC3AE5"/>
    <w:pPr>
      <w:widowControl w:val="0"/>
      <w:suppressAutoHyphens/>
      <w:snapToGrid w:val="0"/>
    </w:pPr>
    <w:rPr>
      <w:rFonts w:ascii="Arial" w:eastAsia="Times New Roman" w:hAnsi="Arial" w:cs="Arial"/>
      <w:b/>
      <w:sz w:val="16"/>
      <w:lang w:eastAsia="zh-CN"/>
    </w:rPr>
  </w:style>
  <w:style w:type="paragraph" w:customStyle="1" w:styleId="ConsPlusNormal">
    <w:name w:val="ConsPlusNormal"/>
    <w:uiPriority w:val="99"/>
    <w:rsid w:val="00DC3AE5"/>
    <w:pPr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13">
    <w:name w:val="Знак1"/>
    <w:basedOn w:val="a"/>
    <w:rsid w:val="00DC3AE5"/>
    <w:pPr>
      <w:suppressAutoHyphens/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s1">
    <w:name w:val="s_1"/>
    <w:basedOn w:val="a"/>
    <w:rsid w:val="00DC3AE5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4">
    <w:name w:val="Схема документа1"/>
    <w:basedOn w:val="a"/>
    <w:rsid w:val="00DC3AE5"/>
    <w:rPr>
      <w:rFonts w:ascii="Tahoma" w:hAnsi="Tahoma" w:cs="Tahoma"/>
      <w:sz w:val="16"/>
      <w:szCs w:val="16"/>
      <w:lang w:val="x-none"/>
    </w:rPr>
  </w:style>
  <w:style w:type="paragraph" w:customStyle="1" w:styleId="af3">
    <w:name w:val="Текст в заданном формате"/>
    <w:basedOn w:val="a"/>
    <w:rsid w:val="00DC3AE5"/>
    <w:pPr>
      <w:widowControl w:val="0"/>
    </w:pPr>
    <w:rPr>
      <w:rFonts w:ascii="Liberation Mono" w:eastAsia="Droid Sans Fallback" w:hAnsi="Liberation Mono" w:cs="Liberation Mono"/>
      <w:sz w:val="20"/>
      <w:szCs w:val="20"/>
      <w:lang w:eastAsia="zh-CN" w:bidi="hi-IN"/>
    </w:rPr>
  </w:style>
  <w:style w:type="paragraph" w:customStyle="1" w:styleId="15">
    <w:name w:val="Без интервала1"/>
    <w:rsid w:val="00DC3AE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f4">
    <w:name w:val="Subtitle"/>
    <w:basedOn w:val="a"/>
    <w:next w:val="a0"/>
    <w:link w:val="16"/>
    <w:qFormat/>
    <w:rsid w:val="00DC3AE5"/>
    <w:pPr>
      <w:jc w:val="center"/>
    </w:pPr>
    <w:rPr>
      <w:b/>
      <w:szCs w:val="20"/>
      <w:lang w:val="x-none"/>
    </w:rPr>
  </w:style>
  <w:style w:type="character" w:customStyle="1" w:styleId="16">
    <w:name w:val="Подзаголовок Знак1"/>
    <w:link w:val="af4"/>
    <w:rsid w:val="00DC3AE5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f5">
    <w:name w:val="footnote text"/>
    <w:basedOn w:val="a"/>
    <w:link w:val="17"/>
    <w:rsid w:val="00DC3AE5"/>
    <w:rPr>
      <w:sz w:val="20"/>
      <w:szCs w:val="20"/>
    </w:rPr>
  </w:style>
  <w:style w:type="character" w:customStyle="1" w:styleId="17">
    <w:name w:val="Текст сноски Знак1"/>
    <w:link w:val="af5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DC3AE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DC3A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page number"/>
    <w:basedOn w:val="a1"/>
    <w:uiPriority w:val="99"/>
    <w:semiHidden/>
    <w:unhideWhenUsed/>
    <w:rsid w:val="00DC3AE5"/>
  </w:style>
  <w:style w:type="character" w:styleId="afb">
    <w:name w:val="annotation reference"/>
    <w:uiPriority w:val="99"/>
    <w:semiHidden/>
    <w:unhideWhenUsed/>
    <w:rsid w:val="00DC3AE5"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rsid w:val="00DC3AE5"/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rsid w:val="00DC3A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DC3AE5"/>
    <w:rPr>
      <w:b/>
      <w:bCs/>
    </w:rPr>
  </w:style>
  <w:style w:type="character" w:customStyle="1" w:styleId="aff">
    <w:name w:val="Тема примечания Знак"/>
    <w:link w:val="afe"/>
    <w:uiPriority w:val="99"/>
    <w:semiHidden/>
    <w:rsid w:val="00DC3A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ighlightsearch">
    <w:name w:val="highlightsearch"/>
    <w:basedOn w:val="a1"/>
    <w:rsid w:val="00DC3AE5"/>
  </w:style>
  <w:style w:type="character" w:styleId="aff0">
    <w:name w:val="footnote reference"/>
    <w:uiPriority w:val="99"/>
    <w:semiHidden/>
    <w:unhideWhenUsed/>
    <w:rsid w:val="00DC3AE5"/>
    <w:rPr>
      <w:vertAlign w:val="superscript"/>
    </w:rPr>
  </w:style>
  <w:style w:type="paragraph" w:styleId="aff1">
    <w:name w:val="Revision"/>
    <w:hidden/>
    <w:uiPriority w:val="99"/>
    <w:semiHidden/>
    <w:rsid w:val="00DC3AE5"/>
    <w:rPr>
      <w:rFonts w:ascii="Times New Roman" w:eastAsia="Times New Roman" w:hAnsi="Times New Roman"/>
      <w:sz w:val="24"/>
      <w:szCs w:val="24"/>
    </w:rPr>
  </w:style>
  <w:style w:type="paragraph" w:styleId="aff2">
    <w:name w:val="List Paragraph"/>
    <w:basedOn w:val="a"/>
    <w:uiPriority w:val="34"/>
    <w:qFormat/>
    <w:rsid w:val="00AE7C0E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Знак2"/>
    <w:basedOn w:val="a"/>
    <w:rsid w:val="003765E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markedcontent">
    <w:name w:val="markedcontent"/>
    <w:uiPriority w:val="99"/>
    <w:rsid w:val="00666450"/>
    <w:rPr>
      <w:rFonts w:cs="Times New Roman"/>
    </w:rPr>
  </w:style>
  <w:style w:type="paragraph" w:customStyle="1" w:styleId="aff3">
    <w:name w:val="Знак"/>
    <w:basedOn w:val="a"/>
    <w:rsid w:val="00DA3BA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2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6E39B-3C47-478A-98C3-87F1208F9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4256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2026-04-14T13:21:00Z</cp:lastPrinted>
  <dcterms:created xsi:type="dcterms:W3CDTF">2025-06-10T06:08:00Z</dcterms:created>
  <dcterms:modified xsi:type="dcterms:W3CDTF">2026-04-14T13:22:00Z</dcterms:modified>
</cp:coreProperties>
</file>